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267E9" w14:textId="40296C75" w:rsidR="00324F30" w:rsidRDefault="00BA4A3F" w:rsidP="00324F30">
      <w:pPr>
        <w:spacing w:after="0" w:line="240" w:lineRule="auto"/>
        <w:rPr>
          <w:rFonts w:ascii="Arial" w:eastAsia="Times New Roman" w:hAnsi="Arial" w:cs="Arial"/>
          <w:sz w:val="32"/>
          <w:szCs w:val="27"/>
          <w:lang w:val="en-US" w:eastAsia="en-GB"/>
        </w:rPr>
      </w:pPr>
      <w:r>
        <w:rPr>
          <w:rFonts w:ascii="Arial" w:eastAsia="Times New Roman" w:hAnsi="Arial" w:cs="Arial"/>
          <w:sz w:val="32"/>
          <w:szCs w:val="27"/>
          <w:lang w:val="en-US" w:eastAsia="en-GB"/>
        </w:rPr>
        <w:t>Privacy notice - m</w:t>
      </w:r>
      <w:r w:rsidR="00324F30" w:rsidRPr="0069294F">
        <w:rPr>
          <w:rFonts w:ascii="Arial" w:eastAsia="Times New Roman" w:hAnsi="Arial" w:cs="Arial"/>
          <w:sz w:val="32"/>
          <w:szCs w:val="27"/>
          <w:lang w:val="en-US" w:eastAsia="en-GB"/>
        </w:rPr>
        <w:t>arketing</w:t>
      </w:r>
      <w:r w:rsidR="00324F30">
        <w:rPr>
          <w:rFonts w:ascii="Arial" w:eastAsia="Times New Roman" w:hAnsi="Arial" w:cs="Arial"/>
          <w:sz w:val="32"/>
          <w:szCs w:val="27"/>
          <w:lang w:val="en-US" w:eastAsia="en-GB"/>
        </w:rPr>
        <w:t xml:space="preserve"> activities</w:t>
      </w:r>
    </w:p>
    <w:p w14:paraId="788908E4" w14:textId="77777777" w:rsidR="00324F30" w:rsidRDefault="00324F30" w:rsidP="00324F30">
      <w:pPr>
        <w:spacing w:after="0" w:line="240" w:lineRule="auto"/>
        <w:rPr>
          <w:rFonts w:ascii="Arial" w:eastAsia="Times New Roman" w:hAnsi="Arial" w:cs="Arial"/>
          <w:sz w:val="24"/>
          <w:szCs w:val="27"/>
          <w:lang w:val="en-US" w:eastAsia="en-GB"/>
        </w:rPr>
      </w:pPr>
    </w:p>
    <w:p w14:paraId="3C271C52" w14:textId="77777777" w:rsidR="00324F30" w:rsidRDefault="00324F30" w:rsidP="00324F30">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 xml:space="preserve">We sometimes use personal information for marketing purposes, for example school prospectuses, newsletters (which include advertisements for events </w:t>
      </w:r>
      <w:r w:rsidR="00444DE9">
        <w:rPr>
          <w:rFonts w:ascii="Arial" w:eastAsia="Times New Roman" w:hAnsi="Arial" w:cs="Arial"/>
          <w:sz w:val="24"/>
          <w:szCs w:val="27"/>
          <w:lang w:val="en-US" w:eastAsia="en-GB"/>
        </w:rPr>
        <w:t xml:space="preserve">and products </w:t>
      </w:r>
      <w:r>
        <w:rPr>
          <w:rFonts w:ascii="Arial" w:eastAsia="Times New Roman" w:hAnsi="Arial" w:cs="Arial"/>
          <w:sz w:val="24"/>
          <w:szCs w:val="27"/>
          <w:lang w:val="en-US" w:eastAsia="en-GB"/>
        </w:rPr>
        <w:t>external to the school) and marketing emails to let you know what is available within the school and the wider community</w:t>
      </w:r>
      <w:r w:rsidR="00285425">
        <w:rPr>
          <w:rFonts w:ascii="Arial" w:eastAsia="Times New Roman" w:hAnsi="Arial" w:cs="Arial"/>
          <w:sz w:val="24"/>
          <w:szCs w:val="27"/>
          <w:lang w:val="en-US" w:eastAsia="en-GB"/>
        </w:rPr>
        <w:t xml:space="preserve">. </w:t>
      </w:r>
      <w:r w:rsidR="00444DE9">
        <w:rPr>
          <w:rFonts w:ascii="Arial" w:eastAsia="Times New Roman" w:hAnsi="Arial" w:cs="Arial"/>
          <w:sz w:val="24"/>
          <w:szCs w:val="27"/>
          <w:lang w:val="en-US" w:eastAsia="en-GB"/>
        </w:rPr>
        <w:t>Direct marketing only applies when communications are targeted to named individuals.</w:t>
      </w:r>
    </w:p>
    <w:p w14:paraId="43765B9E" w14:textId="77777777" w:rsidR="00324F30" w:rsidRDefault="00324F30" w:rsidP="00324F30">
      <w:pPr>
        <w:spacing w:after="0" w:line="240" w:lineRule="auto"/>
        <w:rPr>
          <w:rFonts w:ascii="Arial" w:eastAsia="Times New Roman" w:hAnsi="Arial" w:cs="Arial"/>
          <w:sz w:val="24"/>
          <w:szCs w:val="27"/>
          <w:lang w:val="en-US" w:eastAsia="en-GB"/>
        </w:rPr>
      </w:pPr>
    </w:p>
    <w:p w14:paraId="2EA59078" w14:textId="77777777" w:rsidR="00324F30" w:rsidRDefault="00324F30" w:rsidP="00324F30">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The personal information likely to be used for these activities is:</w:t>
      </w:r>
    </w:p>
    <w:p w14:paraId="20A41DCB" w14:textId="77777777" w:rsidR="00324F30" w:rsidRPr="0069294F" w:rsidRDefault="00324F30" w:rsidP="00324F30">
      <w:pPr>
        <w:pStyle w:val="NoSpacing"/>
        <w:numPr>
          <w:ilvl w:val="0"/>
          <w:numId w:val="1"/>
        </w:numPr>
      </w:pPr>
      <w:r w:rsidRPr="0069294F">
        <w:t>Names</w:t>
      </w:r>
    </w:p>
    <w:p w14:paraId="5317B230" w14:textId="77777777" w:rsidR="00324F30" w:rsidRDefault="00324F30" w:rsidP="00324F30">
      <w:pPr>
        <w:pStyle w:val="NoSpacing"/>
        <w:numPr>
          <w:ilvl w:val="0"/>
          <w:numId w:val="1"/>
        </w:numPr>
      </w:pPr>
      <w:r w:rsidRPr="0069294F">
        <w:t>Contact Details</w:t>
      </w:r>
    </w:p>
    <w:p w14:paraId="4F1BB32E" w14:textId="77777777" w:rsidR="00324F30" w:rsidRDefault="00324F30" w:rsidP="00324F30">
      <w:pPr>
        <w:pStyle w:val="NoSpacing"/>
        <w:numPr>
          <w:ilvl w:val="0"/>
          <w:numId w:val="1"/>
        </w:numPr>
      </w:pPr>
      <w:r>
        <w:t>School Year/Class</w:t>
      </w:r>
    </w:p>
    <w:p w14:paraId="74B5BA15" w14:textId="77777777" w:rsidR="00324F30" w:rsidRPr="0069294F" w:rsidRDefault="00324F30" w:rsidP="00324F30">
      <w:pPr>
        <w:pStyle w:val="NoSpacing"/>
        <w:numPr>
          <w:ilvl w:val="0"/>
          <w:numId w:val="1"/>
        </w:numPr>
      </w:pPr>
      <w:r>
        <w:t>Digital Images</w:t>
      </w:r>
    </w:p>
    <w:p w14:paraId="7AB0B7AE" w14:textId="77777777" w:rsidR="00324F30" w:rsidRDefault="00324F30" w:rsidP="00324F30">
      <w:pPr>
        <w:spacing w:after="0" w:line="240" w:lineRule="auto"/>
        <w:rPr>
          <w:rFonts w:ascii="Arial" w:eastAsia="Times New Roman" w:hAnsi="Arial" w:cs="Arial"/>
          <w:sz w:val="24"/>
          <w:szCs w:val="27"/>
          <w:lang w:val="en-US" w:eastAsia="en-GB"/>
        </w:rPr>
      </w:pPr>
    </w:p>
    <w:p w14:paraId="68837862" w14:textId="77777777" w:rsidR="00324F30" w:rsidRDefault="00324F30" w:rsidP="00324F30">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 xml:space="preserve">Where the activity is not directly linked to the </w:t>
      </w:r>
      <w:r w:rsidR="003633A0">
        <w:rPr>
          <w:rFonts w:ascii="Arial" w:eastAsia="Times New Roman" w:hAnsi="Arial" w:cs="Arial"/>
          <w:sz w:val="24"/>
          <w:szCs w:val="27"/>
          <w:lang w:val="en-US" w:eastAsia="en-GB"/>
        </w:rPr>
        <w:t>school’s</w:t>
      </w:r>
      <w:r>
        <w:rPr>
          <w:rFonts w:ascii="Arial" w:eastAsia="Times New Roman" w:hAnsi="Arial" w:cs="Arial"/>
          <w:sz w:val="24"/>
          <w:szCs w:val="27"/>
          <w:lang w:val="en-US" w:eastAsia="en-GB"/>
        </w:rPr>
        <w:t xml:space="preserve"> provision of education</w:t>
      </w:r>
      <w:r w:rsidR="002A404B">
        <w:rPr>
          <w:rFonts w:ascii="Arial" w:eastAsia="Times New Roman" w:hAnsi="Arial" w:cs="Arial"/>
          <w:sz w:val="24"/>
          <w:szCs w:val="27"/>
          <w:lang w:val="en-US" w:eastAsia="en-GB"/>
        </w:rPr>
        <w:t>, health, and wellbeing</w:t>
      </w:r>
      <w:r>
        <w:rPr>
          <w:rFonts w:ascii="Arial" w:eastAsia="Times New Roman" w:hAnsi="Arial" w:cs="Arial"/>
          <w:sz w:val="24"/>
          <w:szCs w:val="27"/>
          <w:lang w:val="en-US" w:eastAsia="en-GB"/>
        </w:rPr>
        <w:t xml:space="preserve"> we will be relying on your consent</w:t>
      </w:r>
      <w:r w:rsidR="00285425">
        <w:rPr>
          <w:rFonts w:ascii="Arial" w:eastAsia="Times New Roman" w:hAnsi="Arial" w:cs="Arial"/>
          <w:sz w:val="24"/>
          <w:szCs w:val="27"/>
          <w:lang w:val="en-US" w:eastAsia="en-GB"/>
        </w:rPr>
        <w:t xml:space="preserve">. </w:t>
      </w:r>
      <w:r>
        <w:rPr>
          <w:rFonts w:ascii="Arial" w:eastAsia="Times New Roman" w:hAnsi="Arial" w:cs="Arial"/>
          <w:sz w:val="24"/>
          <w:szCs w:val="27"/>
          <w:lang w:val="en-US" w:eastAsia="en-GB"/>
        </w:rPr>
        <w:t>W</w:t>
      </w:r>
      <w:r w:rsidRPr="0069294F">
        <w:rPr>
          <w:rFonts w:ascii="Arial" w:eastAsia="Times New Roman" w:hAnsi="Arial" w:cs="Arial"/>
          <w:sz w:val="24"/>
          <w:szCs w:val="27"/>
          <w:lang w:val="en-US" w:eastAsia="en-GB"/>
        </w:rPr>
        <w:t xml:space="preserve">e will seek the consent of the parent/carer, or where pupils are aged </w:t>
      </w:r>
      <w:r w:rsidR="00285425" w:rsidRPr="0069294F">
        <w:rPr>
          <w:rFonts w:ascii="Arial" w:eastAsia="Times New Roman" w:hAnsi="Arial" w:cs="Arial"/>
          <w:sz w:val="24"/>
          <w:szCs w:val="27"/>
          <w:lang w:val="en-US" w:eastAsia="en-GB"/>
        </w:rPr>
        <w:t>twelve</w:t>
      </w:r>
      <w:r w:rsidRPr="0069294F">
        <w:rPr>
          <w:rFonts w:ascii="Arial" w:eastAsia="Times New Roman" w:hAnsi="Arial" w:cs="Arial"/>
          <w:sz w:val="24"/>
          <w:szCs w:val="27"/>
          <w:lang w:val="en-US" w:eastAsia="en-GB"/>
        </w:rPr>
        <w:t xml:space="preserve"> or above, from the pupil themselves</w:t>
      </w:r>
      <w:r w:rsidR="00285425">
        <w:rPr>
          <w:rFonts w:ascii="Arial" w:eastAsia="Times New Roman" w:hAnsi="Arial" w:cs="Arial"/>
          <w:sz w:val="24"/>
          <w:szCs w:val="27"/>
          <w:lang w:val="en-US" w:eastAsia="en-GB"/>
        </w:rPr>
        <w:t xml:space="preserve"> where marketing is directed at them</w:t>
      </w:r>
      <w:r w:rsidR="00285425" w:rsidRPr="0069294F">
        <w:rPr>
          <w:rFonts w:ascii="Arial" w:eastAsia="Times New Roman" w:hAnsi="Arial" w:cs="Arial"/>
          <w:sz w:val="24"/>
          <w:szCs w:val="27"/>
          <w:lang w:val="en-US" w:eastAsia="en-GB"/>
        </w:rPr>
        <w:t xml:space="preserve">. </w:t>
      </w:r>
      <w:r w:rsidRPr="0069294F">
        <w:rPr>
          <w:rFonts w:ascii="Arial" w:eastAsia="Times New Roman" w:hAnsi="Arial" w:cs="Arial"/>
          <w:sz w:val="24"/>
          <w:szCs w:val="27"/>
          <w:lang w:val="en-US" w:eastAsia="en-GB"/>
        </w:rPr>
        <w:t>As we are relying on your consent you can withdraw consent at any time by contacting the school</w:t>
      </w:r>
      <w:r w:rsidR="00285425" w:rsidRPr="0069294F">
        <w:rPr>
          <w:rFonts w:ascii="Arial" w:eastAsia="Times New Roman" w:hAnsi="Arial" w:cs="Arial"/>
          <w:sz w:val="24"/>
          <w:szCs w:val="27"/>
          <w:lang w:val="en-US" w:eastAsia="en-GB"/>
        </w:rPr>
        <w:t>.</w:t>
      </w:r>
      <w:r w:rsidR="00285425">
        <w:rPr>
          <w:rFonts w:ascii="Arial" w:eastAsia="Times New Roman" w:hAnsi="Arial" w:cs="Arial"/>
          <w:sz w:val="24"/>
          <w:szCs w:val="27"/>
          <w:lang w:val="en-US" w:eastAsia="en-GB"/>
        </w:rPr>
        <w:t xml:space="preserve"> </w:t>
      </w:r>
    </w:p>
    <w:p w14:paraId="16AE3047" w14:textId="77777777" w:rsidR="00324F30" w:rsidRDefault="00324F30" w:rsidP="00324F30">
      <w:pPr>
        <w:spacing w:after="0" w:line="240" w:lineRule="auto"/>
        <w:rPr>
          <w:rFonts w:ascii="Arial" w:eastAsia="Times New Roman" w:hAnsi="Arial" w:cs="Arial"/>
          <w:sz w:val="24"/>
          <w:szCs w:val="27"/>
          <w:lang w:val="en-US" w:eastAsia="en-GB"/>
        </w:rPr>
      </w:pPr>
    </w:p>
    <w:p w14:paraId="337EE41E" w14:textId="77777777" w:rsidR="00324F30" w:rsidRDefault="00324F30" w:rsidP="00324F30">
      <w:pPr>
        <w:pStyle w:val="NoSpacing"/>
        <w:rPr>
          <w:rFonts w:eastAsia="Times New Roman"/>
          <w:szCs w:val="27"/>
          <w:lang w:val="en-US"/>
        </w:rPr>
      </w:pPr>
      <w:r>
        <w:rPr>
          <w:rFonts w:eastAsia="Times New Roman"/>
          <w:szCs w:val="27"/>
          <w:lang w:val="en-US"/>
        </w:rPr>
        <w:t>Every effort will be made to delete the information when consent is withdrawn, but please note that where consent has been provided for publication, the school may not be able to locate and delete the information on request, although reasonable steps will be taken to do so.</w:t>
      </w:r>
    </w:p>
    <w:p w14:paraId="260221F3" w14:textId="77777777" w:rsidR="00324F30" w:rsidRDefault="00324F30" w:rsidP="00324F30">
      <w:pPr>
        <w:pStyle w:val="NoSpacing"/>
        <w:rPr>
          <w:rFonts w:eastAsia="Times New Roman"/>
          <w:szCs w:val="27"/>
          <w:lang w:val="en-US"/>
        </w:rPr>
      </w:pPr>
    </w:p>
    <w:p w14:paraId="3ADD32F5" w14:textId="77777777" w:rsidR="00CA7891" w:rsidRDefault="00324F30" w:rsidP="00CA7891">
      <w:pPr>
        <w:pStyle w:val="NoSpacing"/>
        <w:rPr>
          <w:rFonts w:eastAsia="Times New Roman"/>
          <w:szCs w:val="27"/>
          <w:lang w:val="en-US"/>
        </w:rPr>
      </w:pPr>
      <w:r>
        <w:rPr>
          <w:rFonts w:eastAsia="Times New Roman"/>
          <w:szCs w:val="27"/>
          <w:lang w:val="en-US"/>
        </w:rPr>
        <w:t>Where consent has been provided for the use of personal information, and the pupil has left the school, we will rely on legitimate interests as our legal basis when retaining digital information for archiving purposes.</w:t>
      </w:r>
      <w:r w:rsidR="00CA7891">
        <w:rPr>
          <w:rFonts w:eastAsia="Times New Roman"/>
          <w:szCs w:val="27"/>
          <w:lang w:val="en-US"/>
        </w:rPr>
        <w:t xml:space="preserve"> If you would like a copy of the Legitimate Interest Assessment we have completed for this activity, please contact the school office.</w:t>
      </w:r>
    </w:p>
    <w:p w14:paraId="52F8A603" w14:textId="77777777" w:rsidR="00324F30" w:rsidRPr="0069294F" w:rsidRDefault="00324F30" w:rsidP="00324F30">
      <w:pPr>
        <w:spacing w:after="0" w:line="240" w:lineRule="auto"/>
        <w:rPr>
          <w:rFonts w:ascii="Arial" w:eastAsia="Times New Roman" w:hAnsi="Arial" w:cs="Arial"/>
          <w:sz w:val="24"/>
          <w:szCs w:val="27"/>
          <w:lang w:val="en-US" w:eastAsia="en-GB"/>
        </w:rPr>
      </w:pPr>
    </w:p>
    <w:p w14:paraId="2805A618" w14:textId="77777777" w:rsidR="00324F30" w:rsidRDefault="00324F30" w:rsidP="00324F30">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The school is the Data Controller for this information</w:t>
      </w:r>
      <w:r w:rsidR="00285425">
        <w:rPr>
          <w:rFonts w:ascii="Arial" w:eastAsia="Times New Roman" w:hAnsi="Arial" w:cs="Arial"/>
          <w:sz w:val="24"/>
          <w:szCs w:val="27"/>
          <w:lang w:val="en-US" w:eastAsia="en-GB"/>
        </w:rPr>
        <w:t xml:space="preserve">. </w:t>
      </w:r>
      <w:r>
        <w:rPr>
          <w:rFonts w:ascii="Arial" w:eastAsia="Times New Roman" w:hAnsi="Arial" w:cs="Arial"/>
          <w:sz w:val="24"/>
          <w:szCs w:val="27"/>
          <w:lang w:val="en-US" w:eastAsia="en-GB"/>
        </w:rPr>
        <w:t>The information might be shared with:</w:t>
      </w:r>
    </w:p>
    <w:p w14:paraId="7BC1BADC" w14:textId="77777777" w:rsidR="00324F30" w:rsidRDefault="00324F30" w:rsidP="00324F30">
      <w:pPr>
        <w:pStyle w:val="NoSpacing"/>
        <w:numPr>
          <w:ilvl w:val="0"/>
          <w:numId w:val="1"/>
        </w:numPr>
      </w:pPr>
      <w:r>
        <w:t xml:space="preserve">Social Media applications </w:t>
      </w:r>
    </w:p>
    <w:p w14:paraId="522A8973" w14:textId="77777777" w:rsidR="00324F30" w:rsidRDefault="00324F30" w:rsidP="00324F30">
      <w:pPr>
        <w:pStyle w:val="NoSpacing"/>
        <w:numPr>
          <w:ilvl w:val="0"/>
          <w:numId w:val="1"/>
        </w:numPr>
      </w:pPr>
      <w:r>
        <w:t>Communications providers (for example ParentMail)</w:t>
      </w:r>
    </w:p>
    <w:p w14:paraId="44E7E09C" w14:textId="77777777" w:rsidR="00324F30" w:rsidRDefault="00324F30" w:rsidP="00324F30">
      <w:pPr>
        <w:pStyle w:val="NoSpacing"/>
        <w:numPr>
          <w:ilvl w:val="0"/>
          <w:numId w:val="1"/>
        </w:numPr>
      </w:pPr>
      <w:r>
        <w:t>School website providers</w:t>
      </w:r>
    </w:p>
    <w:p w14:paraId="0EA0A6BA" w14:textId="77777777" w:rsidR="00324F30" w:rsidRDefault="00324F30" w:rsidP="00324F30">
      <w:pPr>
        <w:pStyle w:val="NoSpacing"/>
        <w:numPr>
          <w:ilvl w:val="0"/>
          <w:numId w:val="1"/>
        </w:numPr>
      </w:pPr>
      <w:r>
        <w:t>Prospective parents (in the case of the prospectus)</w:t>
      </w:r>
    </w:p>
    <w:p w14:paraId="4428F02E" w14:textId="77777777" w:rsidR="00324F30" w:rsidRDefault="00324F30" w:rsidP="00324F30">
      <w:pPr>
        <w:spacing w:after="0" w:line="240" w:lineRule="auto"/>
        <w:rPr>
          <w:rFonts w:ascii="Arial" w:eastAsia="Times New Roman" w:hAnsi="Arial" w:cs="Arial"/>
          <w:b/>
          <w:sz w:val="24"/>
          <w:szCs w:val="27"/>
          <w:lang w:val="en-US" w:eastAsia="en-GB"/>
        </w:rPr>
      </w:pPr>
    </w:p>
    <w:p w14:paraId="719300E8" w14:textId="77777777" w:rsidR="00324F30" w:rsidRDefault="00324F30" w:rsidP="00324F30">
      <w:pPr>
        <w:spacing w:after="0" w:line="240" w:lineRule="auto"/>
        <w:rPr>
          <w:rFonts w:ascii="Arial" w:eastAsia="Times New Roman" w:hAnsi="Arial" w:cs="Arial"/>
          <w:sz w:val="24"/>
          <w:szCs w:val="27"/>
          <w:lang w:val="en-US" w:eastAsia="en-GB"/>
        </w:rPr>
      </w:pPr>
      <w:r w:rsidRPr="00CF70DD">
        <w:rPr>
          <w:rFonts w:ascii="Arial" w:eastAsia="Times New Roman" w:hAnsi="Arial" w:cs="Arial"/>
          <w:sz w:val="24"/>
          <w:szCs w:val="27"/>
          <w:lang w:val="en-US" w:eastAsia="en-GB"/>
        </w:rPr>
        <w:t xml:space="preserve">No </w:t>
      </w:r>
      <w:r>
        <w:rPr>
          <w:rFonts w:ascii="Arial" w:eastAsia="Times New Roman" w:hAnsi="Arial" w:cs="Arial"/>
          <w:sz w:val="24"/>
          <w:szCs w:val="27"/>
          <w:lang w:val="en-US" w:eastAsia="en-GB"/>
        </w:rPr>
        <w:t>personal information is</w:t>
      </w:r>
      <w:r w:rsidRPr="00CF70DD">
        <w:rPr>
          <w:rFonts w:ascii="Arial" w:eastAsia="Times New Roman" w:hAnsi="Arial" w:cs="Arial"/>
          <w:sz w:val="24"/>
          <w:szCs w:val="27"/>
          <w:lang w:val="en-US" w:eastAsia="en-GB"/>
        </w:rPr>
        <w:t xml:space="preserve"> routinely available outside of the UK</w:t>
      </w:r>
      <w:r w:rsidR="00285425" w:rsidRPr="00CF70DD">
        <w:rPr>
          <w:rFonts w:ascii="Arial" w:eastAsia="Times New Roman" w:hAnsi="Arial" w:cs="Arial"/>
          <w:sz w:val="24"/>
          <w:szCs w:val="27"/>
          <w:lang w:val="en-US" w:eastAsia="en-GB"/>
        </w:rPr>
        <w:t xml:space="preserve">. </w:t>
      </w:r>
      <w:r>
        <w:rPr>
          <w:rFonts w:ascii="Arial" w:eastAsia="Times New Roman" w:hAnsi="Arial" w:cs="Arial"/>
          <w:sz w:val="24"/>
          <w:szCs w:val="27"/>
          <w:lang w:val="en-US" w:eastAsia="en-GB"/>
        </w:rPr>
        <w:t xml:space="preserve">However, where information is used on social media, in publications, or on our website we cannot restrict the access to such </w:t>
      </w:r>
      <w:r w:rsidR="008F05D3">
        <w:rPr>
          <w:rFonts w:ascii="Arial" w:eastAsia="Times New Roman" w:hAnsi="Arial" w:cs="Arial"/>
          <w:sz w:val="24"/>
          <w:szCs w:val="27"/>
          <w:lang w:val="en-US" w:eastAsia="en-GB"/>
        </w:rPr>
        <w:t>information</w:t>
      </w:r>
      <w:r>
        <w:rPr>
          <w:rFonts w:ascii="Arial" w:eastAsia="Times New Roman" w:hAnsi="Arial" w:cs="Arial"/>
          <w:sz w:val="24"/>
          <w:szCs w:val="27"/>
          <w:lang w:val="en-US" w:eastAsia="en-GB"/>
        </w:rPr>
        <w:t xml:space="preserve"> to the UK</w:t>
      </w:r>
      <w:r w:rsidRPr="00CF70DD">
        <w:rPr>
          <w:rFonts w:ascii="Arial" w:eastAsia="Times New Roman" w:hAnsi="Arial" w:cs="Arial"/>
          <w:sz w:val="24"/>
          <w:szCs w:val="27"/>
          <w:lang w:val="en-US" w:eastAsia="en-GB"/>
        </w:rPr>
        <w:t>.</w:t>
      </w:r>
    </w:p>
    <w:p w14:paraId="2F96A936" w14:textId="77777777" w:rsidR="00324F30" w:rsidRDefault="00324F30" w:rsidP="00324F30">
      <w:pPr>
        <w:spacing w:after="0" w:line="240" w:lineRule="auto"/>
        <w:rPr>
          <w:rFonts w:ascii="Arial" w:eastAsia="Times New Roman" w:hAnsi="Arial" w:cs="Arial"/>
          <w:sz w:val="24"/>
          <w:szCs w:val="27"/>
          <w:lang w:val="en-US" w:eastAsia="en-GB"/>
        </w:rPr>
      </w:pPr>
    </w:p>
    <w:p w14:paraId="41E649DE" w14:textId="77777777" w:rsidR="00324F30" w:rsidRPr="00CF70DD" w:rsidRDefault="00324F30" w:rsidP="00324F30">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The personal information will be retained for the duration of its purpose plus one year</w:t>
      </w:r>
      <w:r w:rsidR="00444DE9">
        <w:rPr>
          <w:rFonts w:ascii="Arial" w:eastAsia="Times New Roman" w:hAnsi="Arial" w:cs="Arial"/>
          <w:sz w:val="24"/>
          <w:szCs w:val="27"/>
          <w:lang w:val="en-US" w:eastAsia="en-GB"/>
        </w:rPr>
        <w:t xml:space="preserve"> unless it is retained in perpetuity for archiving purposes</w:t>
      </w:r>
      <w:r>
        <w:rPr>
          <w:rFonts w:ascii="Arial" w:eastAsia="Times New Roman" w:hAnsi="Arial" w:cs="Arial"/>
          <w:sz w:val="24"/>
          <w:szCs w:val="27"/>
          <w:lang w:val="en-US" w:eastAsia="en-GB"/>
        </w:rPr>
        <w:t>.</w:t>
      </w:r>
    </w:p>
    <w:p w14:paraId="3AACADE7" w14:textId="77777777" w:rsidR="00324F30" w:rsidRPr="004901B4" w:rsidRDefault="00324F30" w:rsidP="00324F30">
      <w:pPr>
        <w:spacing w:after="0" w:line="240" w:lineRule="auto"/>
        <w:rPr>
          <w:rFonts w:ascii="Arial" w:eastAsia="Times New Roman" w:hAnsi="Arial" w:cs="Arial"/>
          <w:sz w:val="24"/>
          <w:szCs w:val="27"/>
          <w:lang w:val="en-US" w:eastAsia="en-GB"/>
        </w:rPr>
      </w:pPr>
    </w:p>
    <w:p w14:paraId="0D98521C" w14:textId="77777777" w:rsidR="00FC628B" w:rsidRDefault="00285425" w:rsidP="00285425">
      <w:pPr>
        <w:spacing w:after="0" w:line="240" w:lineRule="auto"/>
      </w:pPr>
      <w:r w:rsidRPr="003B0EC0">
        <w:rPr>
          <w:rFonts w:ascii="Arial" w:eastAsia="Times New Roman" w:hAnsi="Arial" w:cs="Arial"/>
          <w:sz w:val="24"/>
          <w:szCs w:val="27"/>
          <w:lang w:val="en-US" w:eastAsia="en-GB"/>
        </w:rPr>
        <w:t>You have the right to object to receiving marketing information from us. You should let us know if this is the case. For information about other data protection</w:t>
      </w:r>
      <w:r w:rsidRPr="004901B4">
        <w:rPr>
          <w:rFonts w:ascii="Arial" w:eastAsia="Times New Roman" w:hAnsi="Arial" w:cs="Arial"/>
          <w:sz w:val="24"/>
          <w:szCs w:val="27"/>
          <w:lang w:val="en-US" w:eastAsia="en-GB"/>
        </w:rPr>
        <w:t xml:space="preserve"> rights in relation to this use of your personal information please see section </w:t>
      </w:r>
      <w:r>
        <w:rPr>
          <w:rFonts w:ascii="Arial" w:eastAsia="Times New Roman" w:hAnsi="Arial" w:cs="Arial"/>
          <w:sz w:val="24"/>
          <w:szCs w:val="27"/>
          <w:lang w:val="en-US" w:eastAsia="en-GB"/>
        </w:rPr>
        <w:t>5</w:t>
      </w:r>
      <w:r w:rsidRPr="004901B4">
        <w:rPr>
          <w:rFonts w:ascii="Arial" w:eastAsia="Times New Roman" w:hAnsi="Arial" w:cs="Arial"/>
          <w:sz w:val="24"/>
          <w:szCs w:val="27"/>
          <w:lang w:val="en-US" w:eastAsia="en-GB"/>
        </w:rPr>
        <w:t xml:space="preserve"> </w:t>
      </w:r>
      <w:r>
        <w:rPr>
          <w:rFonts w:ascii="Arial" w:eastAsia="Times New Roman" w:hAnsi="Arial" w:cs="Arial"/>
          <w:sz w:val="24"/>
          <w:szCs w:val="27"/>
          <w:lang w:val="en-US" w:eastAsia="en-GB"/>
        </w:rPr>
        <w:t>of our overarching privacy notice</w:t>
      </w:r>
      <w:r w:rsidRPr="004901B4">
        <w:rPr>
          <w:rFonts w:ascii="Arial" w:eastAsia="Times New Roman" w:hAnsi="Arial" w:cs="Arial"/>
          <w:sz w:val="24"/>
          <w:szCs w:val="27"/>
          <w:lang w:val="en-US" w:eastAsia="en-GB"/>
        </w:rPr>
        <w:t>.</w:t>
      </w:r>
    </w:p>
    <w:sectPr w:rsidR="00FC628B">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7A919" w14:textId="77777777" w:rsidR="00305D93" w:rsidRDefault="00305D93" w:rsidP="008F05D3">
      <w:pPr>
        <w:spacing w:after="0" w:line="240" w:lineRule="auto"/>
      </w:pPr>
      <w:r>
        <w:separator/>
      </w:r>
    </w:p>
  </w:endnote>
  <w:endnote w:type="continuationSeparator" w:id="0">
    <w:p w14:paraId="42764A20" w14:textId="77777777" w:rsidR="00305D93" w:rsidRDefault="00305D93" w:rsidP="008F0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CA13A" w14:textId="070D01FA" w:rsidR="006F0C6C" w:rsidRDefault="006F0C6C">
    <w:pPr>
      <w:pStyle w:val="Footer"/>
    </w:pPr>
    <w:r>
      <w:t>D2-202</w:t>
    </w:r>
    <w:r w:rsidR="00472A75">
      <w:t>5</w:t>
    </w:r>
    <w:r>
      <w:tab/>
    </w:r>
    <w:r>
      <w:tab/>
      <w:t>(c) Essex County Council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8E323" w14:textId="77777777" w:rsidR="00305D93" w:rsidRDefault="00305D93" w:rsidP="008F05D3">
      <w:pPr>
        <w:spacing w:after="0" w:line="240" w:lineRule="auto"/>
      </w:pPr>
      <w:r>
        <w:separator/>
      </w:r>
    </w:p>
  </w:footnote>
  <w:footnote w:type="continuationSeparator" w:id="0">
    <w:p w14:paraId="1166D542" w14:textId="77777777" w:rsidR="00305D93" w:rsidRDefault="00305D93" w:rsidP="008F05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020DDA"/>
    <w:multiLevelType w:val="hybridMultilevel"/>
    <w:tmpl w:val="0B5E8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9967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F30"/>
    <w:rsid w:val="00012685"/>
    <w:rsid w:val="000A217F"/>
    <w:rsid w:val="000F6658"/>
    <w:rsid w:val="0022008D"/>
    <w:rsid w:val="00285425"/>
    <w:rsid w:val="002A404B"/>
    <w:rsid w:val="00305D93"/>
    <w:rsid w:val="00324F30"/>
    <w:rsid w:val="003633A0"/>
    <w:rsid w:val="003F0288"/>
    <w:rsid w:val="00406E1C"/>
    <w:rsid w:val="00410AA0"/>
    <w:rsid w:val="004208BE"/>
    <w:rsid w:val="00444DE9"/>
    <w:rsid w:val="00472A75"/>
    <w:rsid w:val="004C5B0F"/>
    <w:rsid w:val="005667FE"/>
    <w:rsid w:val="00585DF4"/>
    <w:rsid w:val="006B3E4A"/>
    <w:rsid w:val="006F0C6C"/>
    <w:rsid w:val="00784479"/>
    <w:rsid w:val="007C6567"/>
    <w:rsid w:val="008F05D3"/>
    <w:rsid w:val="00B227E6"/>
    <w:rsid w:val="00B361CF"/>
    <w:rsid w:val="00BA1CCC"/>
    <w:rsid w:val="00BA4A3F"/>
    <w:rsid w:val="00C744C3"/>
    <w:rsid w:val="00C9587B"/>
    <w:rsid w:val="00CA7891"/>
    <w:rsid w:val="00D872A5"/>
    <w:rsid w:val="00DA029B"/>
    <w:rsid w:val="00E015DF"/>
    <w:rsid w:val="00E20B78"/>
    <w:rsid w:val="00FC62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2CD66"/>
  <w15:docId w15:val="{BC1E700D-B990-4685-87D6-6DAA741C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F30"/>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24F30"/>
    <w:rPr>
      <w:sz w:val="16"/>
      <w:szCs w:val="16"/>
    </w:rPr>
  </w:style>
  <w:style w:type="paragraph" w:styleId="CommentText">
    <w:name w:val="annotation text"/>
    <w:basedOn w:val="Normal"/>
    <w:link w:val="CommentTextChar"/>
    <w:uiPriority w:val="99"/>
    <w:semiHidden/>
    <w:unhideWhenUsed/>
    <w:rsid w:val="00324F30"/>
    <w:pPr>
      <w:spacing w:line="240" w:lineRule="auto"/>
    </w:pPr>
    <w:rPr>
      <w:sz w:val="20"/>
      <w:szCs w:val="20"/>
    </w:rPr>
  </w:style>
  <w:style w:type="character" w:customStyle="1" w:styleId="CommentTextChar">
    <w:name w:val="Comment Text Char"/>
    <w:basedOn w:val="DefaultParagraphFont"/>
    <w:link w:val="CommentText"/>
    <w:uiPriority w:val="99"/>
    <w:semiHidden/>
    <w:rsid w:val="00324F30"/>
    <w:rPr>
      <w:rFonts w:asciiTheme="minorHAnsi" w:hAnsiTheme="minorHAnsi" w:cstheme="minorBidi"/>
      <w:sz w:val="20"/>
      <w:szCs w:val="20"/>
    </w:rPr>
  </w:style>
  <w:style w:type="paragraph" w:styleId="NoSpacing">
    <w:name w:val="No Spacing"/>
    <w:link w:val="NoSpacingChar"/>
    <w:uiPriority w:val="1"/>
    <w:qFormat/>
    <w:rsid w:val="00324F30"/>
    <w:pPr>
      <w:spacing w:after="0" w:line="240" w:lineRule="auto"/>
    </w:pPr>
    <w:rPr>
      <w:rFonts w:eastAsia="Calibri"/>
      <w:lang w:eastAsia="en-GB"/>
    </w:rPr>
  </w:style>
  <w:style w:type="character" w:customStyle="1" w:styleId="NoSpacingChar">
    <w:name w:val="No Spacing Char"/>
    <w:link w:val="NoSpacing"/>
    <w:uiPriority w:val="1"/>
    <w:rsid w:val="00324F30"/>
    <w:rPr>
      <w:rFonts w:eastAsia="Calibri"/>
      <w:lang w:eastAsia="en-GB"/>
    </w:rPr>
  </w:style>
  <w:style w:type="paragraph" w:styleId="BalloonText">
    <w:name w:val="Balloon Text"/>
    <w:basedOn w:val="Normal"/>
    <w:link w:val="BalloonTextChar"/>
    <w:uiPriority w:val="99"/>
    <w:semiHidden/>
    <w:unhideWhenUsed/>
    <w:rsid w:val="00324F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F30"/>
    <w:rPr>
      <w:rFonts w:ascii="Tahoma" w:hAnsi="Tahoma" w:cs="Tahoma"/>
      <w:sz w:val="16"/>
      <w:szCs w:val="16"/>
    </w:rPr>
  </w:style>
  <w:style w:type="paragraph" w:styleId="Header">
    <w:name w:val="header"/>
    <w:basedOn w:val="Normal"/>
    <w:link w:val="HeaderChar"/>
    <w:uiPriority w:val="99"/>
    <w:unhideWhenUsed/>
    <w:rsid w:val="006F0C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C6C"/>
    <w:rPr>
      <w:rFonts w:asciiTheme="minorHAnsi" w:hAnsiTheme="minorHAnsi" w:cstheme="minorBidi"/>
      <w:sz w:val="22"/>
      <w:szCs w:val="22"/>
    </w:rPr>
  </w:style>
  <w:style w:type="paragraph" w:styleId="Footer">
    <w:name w:val="footer"/>
    <w:basedOn w:val="Normal"/>
    <w:link w:val="FooterChar"/>
    <w:uiPriority w:val="99"/>
    <w:unhideWhenUsed/>
    <w:rsid w:val="006F0C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0C6C"/>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41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2dd415e9-f447-4325-9971-9fba5285bdde">
      <UserInfo>
        <DisplayName/>
        <AccountId xsi:nil="true"/>
        <AccountType/>
      </UserInfo>
    </SharedWithUsers>
    <MediaLengthInSeconds xmlns="2b869c0c-8c09-463d-a067-87852f98af35" xsi:nil="true"/>
    <TaxCatchAll xmlns="6a461f78-e7a2-485a-8a47-5fc604b04102" xsi:nil="true"/>
    <lcf76f155ced4ddcb4097134ff3c332f xmlns="2b869c0c-8c09-463d-a067-87852f98af3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6CC2CC6038E5409E8C9ABEEAF6FD3D" ma:contentTypeVersion="20" ma:contentTypeDescription="Create a new document." ma:contentTypeScope="" ma:versionID="44b456362caa175252320764d0ab2779">
  <xsd:schema xmlns:xsd="http://www.w3.org/2001/XMLSchema" xmlns:xs="http://www.w3.org/2001/XMLSchema" xmlns:p="http://schemas.microsoft.com/office/2006/metadata/properties" xmlns:ns1="http://schemas.microsoft.com/sharepoint/v3" xmlns:ns2="2b869c0c-8c09-463d-a067-87852f98af35" xmlns:ns3="2dd415e9-f447-4325-9971-9fba5285bdde" xmlns:ns4="6a461f78-e7a2-485a-8a47-5fc604b04102" targetNamespace="http://schemas.microsoft.com/office/2006/metadata/properties" ma:root="true" ma:fieldsID="4e109688c3c032d52b68e1611356b812" ns1:_="" ns2:_="" ns3:_="" ns4:_="">
    <xsd:import namespace="http://schemas.microsoft.com/sharepoint/v3"/>
    <xsd:import namespace="2b869c0c-8c09-463d-a067-87852f98af35"/>
    <xsd:import namespace="2dd415e9-f447-4325-9971-9fba5285bdde"/>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869c0c-8c09-463d-a067-87852f98a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d415e9-f447-4325-9971-9fba5285bd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0bbc5b-2eab-43f8-9d0b-422cdd9f4fec}" ma:internalName="TaxCatchAll" ma:showField="CatchAllData" ma:web="2dd415e9-f447-4325-9971-9fba5285bd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AFA89F-1F74-4557-ADE4-5FDBD6938ED9}">
  <ds:schemaRefs>
    <ds:schemaRef ds:uri="http://schemas.microsoft.com/office/2006/metadata/properties"/>
    <ds:schemaRef ds:uri="http://schemas.microsoft.com/office/infopath/2007/PartnerControls"/>
    <ds:schemaRef ds:uri="http://schemas.microsoft.com/sharepoint/v3"/>
    <ds:schemaRef ds:uri="2dd415e9-f447-4325-9971-9fba5285bdde"/>
    <ds:schemaRef ds:uri="2b869c0c-8c09-463d-a067-87852f98af35"/>
    <ds:schemaRef ds:uri="6a461f78-e7a2-485a-8a47-5fc604b04102"/>
  </ds:schemaRefs>
</ds:datastoreItem>
</file>

<file path=customXml/itemProps2.xml><?xml version="1.0" encoding="utf-8"?>
<ds:datastoreItem xmlns:ds="http://schemas.openxmlformats.org/officeDocument/2006/customXml" ds:itemID="{2F70EE1B-1F14-4D38-B858-32C78C3218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869c0c-8c09-463d-a067-87852f98af35"/>
    <ds:schemaRef ds:uri="2dd415e9-f447-4325-9971-9fba5285bdde"/>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DE336A-3BF4-4639-AC1D-D386300E88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lauri.almond</dc:creator>
  <cp:lastModifiedBy>Nicola Jeffs</cp:lastModifiedBy>
  <cp:revision>2</cp:revision>
  <dcterms:created xsi:type="dcterms:W3CDTF">2025-09-10T10:30:00Z</dcterms:created>
  <dcterms:modified xsi:type="dcterms:W3CDTF">2025-09-10T10:30:00Z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2021-03-25T16:00:44Z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9bf4ee86-e430-40a6-bb41-0000d6e8d02e</vt:lpwstr>
  </property>
  <property fmtid="{D5CDD505-2E9C-101B-9397-08002B2CF9AE}" pid="8" name="MSIP_Label_39d8be9e-c8d9-4b9c-bd40-2c27cc7ea2e6_ContentBits">
    <vt:lpwstr>0</vt:lpwstr>
  </property>
  <property fmtid="{D5CDD505-2E9C-101B-9397-08002B2CF9AE}" pid="9" name="ContentTypeId">
    <vt:lpwstr>0x0101005E6CC2CC6038E5409E8C9ABEEAF6FD3D</vt:lpwstr>
  </property>
  <property fmtid="{D5CDD505-2E9C-101B-9397-08002B2CF9AE}" pid="10" name="Order">
    <vt:r8>6958800</vt:r8>
  </property>
  <property fmtid="{D5CDD505-2E9C-101B-9397-08002B2CF9AE}" pid="11" name="xd_Signature">
    <vt:bool>false</vt:bool>
  </property>
  <property fmtid="{D5CDD505-2E9C-101B-9397-08002B2CF9AE}" pid="12" name="xd_ProgID">
    <vt:lpwstr/>
  </property>
  <property fmtid="{D5CDD505-2E9C-101B-9397-08002B2CF9AE}" pid="13" name="TriggerFlowInfo">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MediaServiceImageTags">
    <vt:lpwstr/>
  </property>
</Properties>
</file>